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743F" w14:textId="77777777" w:rsidR="0029233C" w:rsidRDefault="0029233C">
      <w:pPr>
        <w:pStyle w:val="Textbody"/>
        <w:rPr>
          <w:rFonts w:ascii="Times New Roman" w:hAnsi="Times New Roman"/>
          <w:sz w:val="20"/>
        </w:rPr>
      </w:pPr>
    </w:p>
    <w:p w14:paraId="4DB26DAD" w14:textId="77777777" w:rsidR="0029233C" w:rsidRDefault="0029233C">
      <w:pPr>
        <w:pStyle w:val="Textbody"/>
        <w:rPr>
          <w:rFonts w:ascii="Times New Roman" w:hAnsi="Times New Roman"/>
          <w:sz w:val="20"/>
        </w:rPr>
      </w:pPr>
    </w:p>
    <w:p w14:paraId="5126690D" w14:textId="77777777" w:rsidR="0029233C" w:rsidRDefault="0029233C">
      <w:pPr>
        <w:pStyle w:val="Textbody"/>
        <w:rPr>
          <w:rFonts w:ascii="Times New Roman" w:hAnsi="Times New Roman"/>
          <w:sz w:val="20"/>
        </w:rPr>
      </w:pPr>
    </w:p>
    <w:p w14:paraId="49990471" w14:textId="77777777" w:rsidR="0029233C" w:rsidRDefault="0029233C">
      <w:pPr>
        <w:pStyle w:val="Textbody"/>
        <w:rPr>
          <w:rFonts w:ascii="Times New Roman" w:hAnsi="Times New Roman"/>
          <w:sz w:val="20"/>
        </w:rPr>
      </w:pPr>
    </w:p>
    <w:p w14:paraId="0E4C5266" w14:textId="77777777" w:rsidR="0029233C" w:rsidRDefault="0029233C">
      <w:pPr>
        <w:pStyle w:val="Textbody"/>
        <w:spacing w:before="10"/>
        <w:rPr>
          <w:rFonts w:ascii="Times New Roman" w:hAnsi="Times New Roman"/>
          <w:sz w:val="22"/>
        </w:rPr>
      </w:pPr>
    </w:p>
    <w:p w14:paraId="2101C363" w14:textId="77777777" w:rsidR="0029233C" w:rsidRDefault="00000000">
      <w:pPr>
        <w:pStyle w:val="Standard"/>
        <w:ind w:left="28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3" behindDoc="1" locked="0" layoutInCell="1" allowOverlap="1" wp14:anchorId="794D20F9" wp14:editId="1EF6EF50">
            <wp:simplePos x="0" y="0"/>
            <wp:positionH relativeFrom="page">
              <wp:posOffset>2148840</wp:posOffset>
            </wp:positionH>
            <wp:positionV relativeFrom="paragraph">
              <wp:posOffset>-747359</wp:posOffset>
            </wp:positionV>
            <wp:extent cx="777239" cy="781559"/>
            <wp:effectExtent l="0" t="0" r="3811" b="0"/>
            <wp:wrapNone/>
            <wp:docPr id="1412817535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39" cy="781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4" behindDoc="0" locked="0" layoutInCell="1" allowOverlap="1" wp14:anchorId="02479779" wp14:editId="0F8AB468">
            <wp:simplePos x="0" y="0"/>
            <wp:positionH relativeFrom="page">
              <wp:posOffset>5875200</wp:posOffset>
            </wp:positionH>
            <wp:positionV relativeFrom="paragraph">
              <wp:posOffset>-671040</wp:posOffset>
            </wp:positionV>
            <wp:extent cx="743759" cy="732959"/>
            <wp:effectExtent l="0" t="0" r="0" b="0"/>
            <wp:wrapNone/>
            <wp:docPr id="1154262694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759" cy="7329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ILUSTRE COLEGIO OFICIAL DE MÉDICOS</w:t>
      </w:r>
    </w:p>
    <w:p w14:paraId="5BB16682" w14:textId="77777777" w:rsidR="0029233C" w:rsidRDefault="00000000">
      <w:pPr>
        <w:pStyle w:val="Standard"/>
        <w:spacing w:before="2"/>
        <w:ind w:left="887"/>
      </w:pPr>
      <w:r>
        <w:rPr>
          <w:rFonts w:ascii="Times New Roman" w:hAnsi="Times New Roman"/>
          <w:sz w:val="20"/>
        </w:rPr>
        <w:t xml:space="preserve">DE LA </w:t>
      </w:r>
      <w:r>
        <w:rPr>
          <w:rFonts w:ascii="Times New Roman" w:hAnsi="Times New Roman"/>
        </w:rPr>
        <w:t>PROVINCIA DE ALBACETE</w:t>
      </w:r>
    </w:p>
    <w:p w14:paraId="3FB6763F" w14:textId="77777777" w:rsidR="0029233C" w:rsidRDefault="0029233C">
      <w:pPr>
        <w:pStyle w:val="Textbody"/>
        <w:rPr>
          <w:rFonts w:ascii="Times New Roman" w:hAnsi="Times New Roman"/>
          <w:sz w:val="20"/>
        </w:rPr>
      </w:pPr>
    </w:p>
    <w:p w14:paraId="55E333BD" w14:textId="77777777" w:rsidR="0029233C" w:rsidRDefault="0029233C">
      <w:pPr>
        <w:pStyle w:val="Textbody"/>
        <w:rPr>
          <w:rFonts w:ascii="Times New Roman" w:hAnsi="Times New Roman"/>
          <w:sz w:val="20"/>
        </w:rPr>
      </w:pPr>
    </w:p>
    <w:p w14:paraId="5175A6D7" w14:textId="77777777" w:rsidR="0029233C" w:rsidRDefault="0029233C">
      <w:pPr>
        <w:pStyle w:val="Textbody"/>
        <w:rPr>
          <w:rFonts w:asciiTheme="minorHAnsi" w:hAnsiTheme="minorHAnsi" w:cstheme="minorHAnsi"/>
          <w:sz w:val="24"/>
          <w:szCs w:val="24"/>
        </w:rPr>
      </w:pPr>
    </w:p>
    <w:p w14:paraId="58970A0A" w14:textId="77777777" w:rsidR="007F2438" w:rsidRDefault="007F2438">
      <w:pPr>
        <w:pStyle w:val="Textbody"/>
        <w:rPr>
          <w:rFonts w:asciiTheme="minorHAnsi" w:hAnsiTheme="minorHAnsi" w:cstheme="minorHAnsi"/>
          <w:sz w:val="24"/>
          <w:szCs w:val="24"/>
        </w:rPr>
      </w:pPr>
    </w:p>
    <w:p w14:paraId="1AC2DD42" w14:textId="77777777" w:rsidR="007F2438" w:rsidRDefault="007F2438">
      <w:pPr>
        <w:pStyle w:val="Textbody"/>
        <w:rPr>
          <w:rFonts w:asciiTheme="minorHAnsi" w:hAnsiTheme="minorHAnsi" w:cstheme="minorHAnsi"/>
          <w:sz w:val="24"/>
          <w:szCs w:val="24"/>
        </w:rPr>
      </w:pPr>
    </w:p>
    <w:p w14:paraId="17BC8465" w14:textId="1093636C" w:rsidR="00B257D4" w:rsidRDefault="00B257D4" w:rsidP="00B257D4">
      <w:pPr>
        <w:jc w:val="center"/>
        <w:rPr>
          <w:b/>
          <w:bCs/>
          <w:sz w:val="28"/>
          <w:szCs w:val="28"/>
        </w:rPr>
      </w:pPr>
      <w:bookmarkStart w:id="0" w:name="_Hlk157765675"/>
      <w:r w:rsidRPr="00B257D4">
        <w:rPr>
          <w:b/>
          <w:bCs/>
          <w:sz w:val="28"/>
          <w:szCs w:val="28"/>
        </w:rPr>
        <w:t>TALLER SUTURAS FACIALES PARA MÉDICOS DE ATENCIÓN PRIMARIA</w:t>
      </w:r>
    </w:p>
    <w:p w14:paraId="33AFD3C7" w14:textId="77777777" w:rsidR="007F2438" w:rsidRDefault="007F2438" w:rsidP="00B257D4">
      <w:pPr>
        <w:jc w:val="center"/>
        <w:rPr>
          <w:b/>
          <w:bCs/>
          <w:sz w:val="28"/>
          <w:szCs w:val="28"/>
        </w:rPr>
      </w:pPr>
    </w:p>
    <w:bookmarkEnd w:id="0"/>
    <w:p w14:paraId="011D7E9B" w14:textId="1DF13FF4" w:rsidR="00B257D4" w:rsidRPr="00B257D4" w:rsidRDefault="00B257D4" w:rsidP="00B257D4">
      <w:pPr>
        <w:jc w:val="center"/>
        <w:rPr>
          <w:b/>
          <w:bCs/>
          <w:sz w:val="28"/>
          <w:szCs w:val="28"/>
        </w:rPr>
      </w:pPr>
    </w:p>
    <w:p w14:paraId="362FD3D5" w14:textId="2751AC06" w:rsidR="00B257D4" w:rsidRDefault="00B257D4" w:rsidP="00B257D4">
      <w:pPr>
        <w:pStyle w:val="Prrafodelista"/>
        <w:numPr>
          <w:ilvl w:val="0"/>
          <w:numId w:val="3"/>
        </w:numPr>
        <w:rPr>
          <w:b/>
          <w:bCs/>
        </w:rPr>
      </w:pPr>
      <w:r>
        <w:t xml:space="preserve">Se ofertan un total de </w:t>
      </w:r>
      <w:r w:rsidRPr="00B257D4">
        <w:rPr>
          <w:b/>
          <w:bCs/>
        </w:rPr>
        <w:t>20 plazas</w:t>
      </w:r>
      <w:r>
        <w:t xml:space="preserve">, </w:t>
      </w:r>
      <w:bookmarkStart w:id="1" w:name="_Hlk157765895"/>
      <w:r w:rsidRPr="00B257D4">
        <w:rPr>
          <w:b/>
          <w:bCs/>
        </w:rPr>
        <w:t xml:space="preserve">10 para </w:t>
      </w:r>
      <w:proofErr w:type="spellStart"/>
      <w:r w:rsidRPr="00B257D4">
        <w:rPr>
          <w:b/>
          <w:bCs/>
        </w:rPr>
        <w:t>médicos</w:t>
      </w:r>
      <w:proofErr w:type="spellEnd"/>
      <w:r w:rsidRPr="00B257D4">
        <w:rPr>
          <w:b/>
          <w:bCs/>
        </w:rPr>
        <w:t xml:space="preserve"> </w:t>
      </w:r>
      <w:proofErr w:type="spellStart"/>
      <w:r w:rsidRPr="00B257D4">
        <w:rPr>
          <w:b/>
          <w:bCs/>
        </w:rPr>
        <w:t>residentes</w:t>
      </w:r>
      <w:proofErr w:type="spellEnd"/>
      <w:r>
        <w:t xml:space="preserve"> que </w:t>
      </w:r>
      <w:proofErr w:type="spellStart"/>
      <w:r>
        <w:t>realizarán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curso</w:t>
      </w:r>
      <w:proofErr w:type="spellEnd"/>
      <w:r>
        <w:t xml:space="preserve"> </w:t>
      </w:r>
      <w:proofErr w:type="spellStart"/>
      <w:r w:rsidRPr="00B257D4">
        <w:rPr>
          <w:b/>
          <w:bCs/>
        </w:rPr>
        <w:t>el</w:t>
      </w:r>
      <w:proofErr w:type="spellEnd"/>
      <w:r w:rsidRPr="00B257D4">
        <w:rPr>
          <w:b/>
          <w:bCs/>
        </w:rPr>
        <w:t xml:space="preserve"> día 26 de </w:t>
      </w:r>
      <w:proofErr w:type="spellStart"/>
      <w:r w:rsidRPr="00B257D4">
        <w:rPr>
          <w:b/>
          <w:bCs/>
        </w:rPr>
        <w:t>febrero</w:t>
      </w:r>
      <w:proofErr w:type="spellEnd"/>
      <w:r>
        <w:t xml:space="preserve"> y </w:t>
      </w:r>
      <w:r w:rsidRPr="00B257D4">
        <w:rPr>
          <w:b/>
          <w:bCs/>
        </w:rPr>
        <w:t xml:space="preserve">10 para </w:t>
      </w:r>
      <w:proofErr w:type="spellStart"/>
      <w:r w:rsidRPr="00B257D4">
        <w:rPr>
          <w:b/>
          <w:bCs/>
        </w:rPr>
        <w:t>médicos</w:t>
      </w:r>
      <w:proofErr w:type="spellEnd"/>
      <w:r w:rsidRPr="00B257D4">
        <w:rPr>
          <w:b/>
          <w:bCs/>
        </w:rPr>
        <w:t xml:space="preserve"> </w:t>
      </w:r>
      <w:proofErr w:type="spellStart"/>
      <w:r w:rsidRPr="00B257D4">
        <w:rPr>
          <w:b/>
          <w:bCs/>
        </w:rPr>
        <w:t>adjuntos</w:t>
      </w:r>
      <w:proofErr w:type="spellEnd"/>
      <w:r>
        <w:t xml:space="preserve"> que lo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</w:t>
      </w:r>
      <w:r w:rsidRPr="00B257D4">
        <w:rPr>
          <w:b/>
          <w:bCs/>
        </w:rPr>
        <w:t>el 11 de marzo</w:t>
      </w:r>
      <w:bookmarkEnd w:id="1"/>
    </w:p>
    <w:p w14:paraId="690A872A" w14:textId="77777777" w:rsidR="00B257D4" w:rsidRPr="00B257D4" w:rsidRDefault="00B257D4" w:rsidP="00B257D4">
      <w:pPr>
        <w:pStyle w:val="Prrafodelista"/>
        <w:ind w:left="720"/>
        <w:rPr>
          <w:b/>
          <w:bCs/>
        </w:rPr>
      </w:pPr>
    </w:p>
    <w:p w14:paraId="63DE749C" w14:textId="0712D337" w:rsidR="00B257D4" w:rsidRDefault="00B257D4" w:rsidP="00B257D4">
      <w:pPr>
        <w:pStyle w:val="Prrafodelista"/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>
        <w:t xml:space="preserve">Días: </w:t>
      </w:r>
      <w:r>
        <w:t xml:space="preserve">26 </w:t>
      </w:r>
      <w:r w:rsidRPr="00EF50A1">
        <w:t xml:space="preserve">de </w:t>
      </w:r>
      <w:r>
        <w:t xml:space="preserve">febrero </w:t>
      </w:r>
      <w:r>
        <w:t>(10</w:t>
      </w:r>
      <w:r>
        <w:t xml:space="preserve"> </w:t>
      </w:r>
      <w:r w:rsidR="007F2438">
        <w:t xml:space="preserve">plazas) </w:t>
      </w:r>
      <w:r w:rsidR="007F2438" w:rsidRPr="00EF50A1">
        <w:t>y</w:t>
      </w:r>
      <w:r>
        <w:t xml:space="preserve"> </w:t>
      </w:r>
      <w:r w:rsidRPr="00EF50A1">
        <w:t xml:space="preserve">11 de </w:t>
      </w:r>
      <w:r>
        <w:t xml:space="preserve">marzo </w:t>
      </w:r>
      <w:r>
        <w:t>(</w:t>
      </w:r>
      <w:r>
        <w:t>10 plazas</w:t>
      </w:r>
      <w:r>
        <w:t>)</w:t>
      </w:r>
    </w:p>
    <w:p w14:paraId="48615261" w14:textId="77777777" w:rsidR="00B257D4" w:rsidRDefault="00B257D4" w:rsidP="00B257D4"/>
    <w:p w14:paraId="58A2311F" w14:textId="1F63FFCC" w:rsidR="00B257D4" w:rsidRDefault="00B257D4" w:rsidP="00B257D4">
      <w:pPr>
        <w:pStyle w:val="Prrafodelista"/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>
        <w:t>Sede</w:t>
      </w:r>
      <w:r w:rsidRPr="00EF50A1">
        <w:t xml:space="preserve">: </w:t>
      </w:r>
      <w:r w:rsidRPr="007F2438">
        <w:rPr>
          <w:b/>
          <w:bCs/>
        </w:rPr>
        <w:t>Animalario</w:t>
      </w:r>
      <w:r>
        <w:t xml:space="preserve"> </w:t>
      </w:r>
      <w:bookmarkStart w:id="2" w:name="_Hlk157765852"/>
      <w:r>
        <w:t xml:space="preserve">de la Unidad de Investigación del Complejo Hospitalario Universitario de Albacete, sito en </w:t>
      </w:r>
      <w:r w:rsidR="007F2438">
        <w:t>c</w:t>
      </w:r>
      <w:r>
        <w:t xml:space="preserve">alle </w:t>
      </w:r>
      <w:r w:rsidR="007F2438">
        <w:t>Francisco</w:t>
      </w:r>
      <w:r>
        <w:t xml:space="preserve"> Javier de Moya </w:t>
      </w:r>
      <w:proofErr w:type="spellStart"/>
      <w:r w:rsidR="007F2438">
        <w:t>nº</w:t>
      </w:r>
      <w:proofErr w:type="spellEnd"/>
      <w:r w:rsidR="007F2438">
        <w:t xml:space="preserve"> </w:t>
      </w:r>
      <w:r>
        <w:t>20, esquina calle Laurel</w:t>
      </w:r>
    </w:p>
    <w:bookmarkEnd w:id="2"/>
    <w:p w14:paraId="682C6387" w14:textId="77777777" w:rsidR="00B257D4" w:rsidRDefault="00B257D4" w:rsidP="00B257D4">
      <w:pPr>
        <w:pStyle w:val="Prrafodelista"/>
      </w:pPr>
    </w:p>
    <w:p w14:paraId="09F3309A" w14:textId="77777777" w:rsidR="00B257D4" w:rsidRDefault="00B257D4" w:rsidP="00B257D4">
      <w:pPr>
        <w:pStyle w:val="Prrafodelista"/>
        <w:widowControl/>
        <w:numPr>
          <w:ilvl w:val="0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 w:rsidRPr="007F2438">
        <w:rPr>
          <w:b/>
          <w:bCs/>
        </w:rPr>
        <w:t>Programa</w:t>
      </w:r>
      <w:r>
        <w:t>:</w:t>
      </w:r>
    </w:p>
    <w:p w14:paraId="519C2F67" w14:textId="77777777" w:rsidR="00B257D4" w:rsidRDefault="00B257D4" w:rsidP="00B257D4">
      <w:pPr>
        <w:pStyle w:val="Prrafodelista"/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 w:rsidRPr="00EF50A1">
        <w:t xml:space="preserve">16:00 Presentación del curso y objetivos </w:t>
      </w:r>
    </w:p>
    <w:p w14:paraId="6FD369BE" w14:textId="77777777" w:rsidR="00B257D4" w:rsidRDefault="00B257D4" w:rsidP="00B257D4">
      <w:pPr>
        <w:pStyle w:val="Prrafodelista"/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 w:rsidRPr="00EF50A1">
        <w:t xml:space="preserve">16:10 – 17:10 Teoría </w:t>
      </w:r>
    </w:p>
    <w:p w14:paraId="1C8C8A5F" w14:textId="77777777" w:rsidR="00B257D4" w:rsidRDefault="00B257D4" w:rsidP="00B257D4">
      <w:pPr>
        <w:pStyle w:val="Prrafodelista"/>
        <w:widowControl/>
        <w:numPr>
          <w:ilvl w:val="2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 w:rsidRPr="00EF50A1">
        <w:t>Instrumental básico</w:t>
      </w:r>
    </w:p>
    <w:p w14:paraId="56A52B2A" w14:textId="77777777" w:rsidR="00B257D4" w:rsidRDefault="00B257D4" w:rsidP="00B257D4">
      <w:pPr>
        <w:pStyle w:val="Prrafodelista"/>
        <w:widowControl/>
        <w:numPr>
          <w:ilvl w:val="2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 w:rsidRPr="00EF50A1">
        <w:t xml:space="preserve">Suturas: hilos y agujas, grapas y suturas adhesivas </w:t>
      </w:r>
    </w:p>
    <w:p w14:paraId="1975BD22" w14:textId="77777777" w:rsidR="00B257D4" w:rsidRDefault="00B257D4" w:rsidP="00B257D4">
      <w:pPr>
        <w:pStyle w:val="Prrafodelista"/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 w:rsidRPr="00EF50A1">
        <w:t xml:space="preserve">17:10 – 20:00 Práctica </w:t>
      </w:r>
    </w:p>
    <w:p w14:paraId="54E570C8" w14:textId="77777777" w:rsidR="00B257D4" w:rsidRDefault="00B257D4" w:rsidP="00B257D4">
      <w:pPr>
        <w:pStyle w:val="Prrafodelista"/>
        <w:widowControl/>
        <w:numPr>
          <w:ilvl w:val="2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 w:rsidRPr="00EF50A1">
        <w:t>Manejo correcto del instrumental</w:t>
      </w:r>
    </w:p>
    <w:p w14:paraId="012481AD" w14:textId="77777777" w:rsidR="00B257D4" w:rsidRDefault="00B257D4" w:rsidP="00B257D4">
      <w:pPr>
        <w:pStyle w:val="Prrafodelista"/>
        <w:widowControl/>
        <w:numPr>
          <w:ilvl w:val="2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 w:rsidRPr="00EF50A1">
        <w:t>Nudos y procedimientos de anudado</w:t>
      </w:r>
    </w:p>
    <w:p w14:paraId="708F753A" w14:textId="77777777" w:rsidR="00B257D4" w:rsidRDefault="00B257D4" w:rsidP="00B257D4">
      <w:pPr>
        <w:pStyle w:val="Prrafodelista"/>
        <w:widowControl/>
        <w:numPr>
          <w:ilvl w:val="2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 w:rsidRPr="00EF50A1">
        <w:t>Procedimientos de hemostasia</w:t>
      </w:r>
    </w:p>
    <w:p w14:paraId="4A9138CB" w14:textId="77777777" w:rsidR="00B257D4" w:rsidRDefault="00B257D4" w:rsidP="00B257D4">
      <w:pPr>
        <w:pStyle w:val="Prrafodelista"/>
        <w:widowControl/>
        <w:numPr>
          <w:ilvl w:val="2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 w:rsidRPr="00EF50A1">
        <w:t>Higiene quirúrgica: lavado de manos y colocación de guantes estériles, preparación del campo</w:t>
      </w:r>
    </w:p>
    <w:p w14:paraId="403C9964" w14:textId="77777777" w:rsidR="00B257D4" w:rsidRDefault="00B257D4" w:rsidP="00B257D4">
      <w:pPr>
        <w:pStyle w:val="Prrafodelista"/>
        <w:widowControl/>
        <w:numPr>
          <w:ilvl w:val="2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 w:rsidRPr="00EF50A1">
        <w:t>Anestesia local por infiltración, bloqueo digital</w:t>
      </w:r>
    </w:p>
    <w:p w14:paraId="6FD55C67" w14:textId="77777777" w:rsidR="00B257D4" w:rsidRDefault="00B257D4" w:rsidP="00B257D4">
      <w:pPr>
        <w:pStyle w:val="Prrafodelista"/>
        <w:widowControl/>
        <w:numPr>
          <w:ilvl w:val="2"/>
          <w:numId w:val="3"/>
        </w:numPr>
        <w:suppressAutoHyphens w:val="0"/>
        <w:autoSpaceDN/>
        <w:spacing w:after="160" w:line="259" w:lineRule="auto"/>
        <w:contextualSpacing/>
        <w:textAlignment w:val="auto"/>
      </w:pPr>
      <w:r w:rsidRPr="00EF50A1">
        <w:t>Procedimientos de suturas básicas</w:t>
      </w:r>
    </w:p>
    <w:p w14:paraId="6746DBC5" w14:textId="77777777" w:rsidR="00B257D4" w:rsidRDefault="00B257D4" w:rsidP="00B257D4">
      <w:pPr>
        <w:pStyle w:val="Prrafodelista"/>
        <w:ind w:left="2880"/>
      </w:pPr>
      <w:r w:rsidRPr="00EF50A1">
        <w:t xml:space="preserve">-Suturas adhesivas. </w:t>
      </w:r>
    </w:p>
    <w:p w14:paraId="2469F440" w14:textId="77777777" w:rsidR="00B257D4" w:rsidRDefault="00B257D4" w:rsidP="00B257D4"/>
    <w:p w14:paraId="0FCC135E" w14:textId="77777777" w:rsidR="00B257D4" w:rsidRDefault="00B257D4" w:rsidP="00B257D4">
      <w:pPr>
        <w:pStyle w:val="Prrafodelista"/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</w:pPr>
      <w:r w:rsidRPr="007F2438">
        <w:rPr>
          <w:b/>
          <w:bCs/>
        </w:rPr>
        <w:t>Docentes</w:t>
      </w:r>
      <w:r w:rsidRPr="00EF50A1">
        <w:t xml:space="preserve">: </w:t>
      </w:r>
    </w:p>
    <w:p w14:paraId="230FC801" w14:textId="77777777" w:rsidR="00B257D4" w:rsidRDefault="00B257D4" w:rsidP="00B257D4">
      <w:pPr>
        <w:pStyle w:val="Prrafodelista"/>
        <w:widowControl/>
        <w:numPr>
          <w:ilvl w:val="2"/>
          <w:numId w:val="4"/>
        </w:numPr>
        <w:suppressAutoHyphens w:val="0"/>
        <w:autoSpaceDN/>
        <w:spacing w:after="160" w:line="259" w:lineRule="auto"/>
        <w:contextualSpacing/>
        <w:textAlignment w:val="auto"/>
      </w:pPr>
      <w:bookmarkStart w:id="3" w:name="_Hlk157765758"/>
      <w:r w:rsidRPr="00EF50A1">
        <w:t xml:space="preserve">Manuel Campello Sánchez </w:t>
      </w:r>
    </w:p>
    <w:p w14:paraId="2F789373" w14:textId="77777777" w:rsidR="00B257D4" w:rsidRDefault="00B257D4" w:rsidP="00B257D4">
      <w:pPr>
        <w:pStyle w:val="Prrafodelista"/>
        <w:widowControl/>
        <w:numPr>
          <w:ilvl w:val="2"/>
          <w:numId w:val="4"/>
        </w:numPr>
        <w:suppressAutoHyphens w:val="0"/>
        <w:autoSpaceDN/>
        <w:spacing w:after="160" w:line="259" w:lineRule="auto"/>
        <w:contextualSpacing/>
        <w:textAlignment w:val="auto"/>
      </w:pPr>
      <w:r>
        <w:t xml:space="preserve">Miguel </w:t>
      </w:r>
      <w:proofErr w:type="spellStart"/>
      <w:r>
        <w:t>Dobón</w:t>
      </w:r>
      <w:proofErr w:type="spellEnd"/>
      <w:r>
        <w:t xml:space="preserve"> Roux</w:t>
      </w:r>
    </w:p>
    <w:bookmarkEnd w:id="3"/>
    <w:p w14:paraId="4D7A5A32" w14:textId="77777777" w:rsidR="007F2438" w:rsidRDefault="007F2438" w:rsidP="007F2438">
      <w:pPr>
        <w:pStyle w:val="Prrafodelista"/>
        <w:widowControl/>
        <w:suppressAutoHyphens w:val="0"/>
        <w:autoSpaceDN/>
        <w:spacing w:after="160" w:line="259" w:lineRule="auto"/>
        <w:ind w:left="2160"/>
        <w:contextualSpacing/>
        <w:textAlignment w:val="auto"/>
      </w:pPr>
    </w:p>
    <w:p w14:paraId="6ACA425E" w14:textId="566AA09C" w:rsidR="007F2438" w:rsidRDefault="007F2438" w:rsidP="007F2438">
      <w:pPr>
        <w:pStyle w:val="Prrafodelista"/>
        <w:widowControl/>
        <w:suppressAutoHyphens w:val="0"/>
        <w:autoSpaceDN/>
        <w:spacing w:after="160" w:line="259" w:lineRule="auto"/>
        <w:ind w:left="2160"/>
        <w:contextualSpacing/>
        <w:textAlignment w:val="auto"/>
      </w:pPr>
      <w:r>
        <w:t xml:space="preserve">Médicos del Servicio de Cirugía Plástica de la GAI Albacete </w:t>
      </w:r>
    </w:p>
    <w:p w14:paraId="3FBD6863" w14:textId="77777777" w:rsidR="00B257D4" w:rsidRDefault="00B257D4" w:rsidP="00B257D4">
      <w:pPr>
        <w:pStyle w:val="Prrafodelista"/>
        <w:ind w:left="2160"/>
      </w:pPr>
    </w:p>
    <w:p w14:paraId="346F0C9F" w14:textId="77777777" w:rsidR="00572F63" w:rsidRPr="00596941" w:rsidRDefault="00572F63" w:rsidP="00572F63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</w:pPr>
    </w:p>
    <w:p w14:paraId="7B07DF7A" w14:textId="77777777" w:rsidR="00562B6F" w:rsidRPr="007F2438" w:rsidRDefault="00562B6F" w:rsidP="00562B6F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32D28491" w14:textId="44BA8054" w:rsidR="00562B6F" w:rsidRPr="007F2438" w:rsidRDefault="007F2438" w:rsidP="007F2438">
      <w:pPr>
        <w:pStyle w:val="Textbody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F2438">
        <w:rPr>
          <w:rFonts w:asciiTheme="minorHAnsi" w:hAnsiTheme="minorHAnsi" w:cstheme="minorHAnsi"/>
          <w:sz w:val="22"/>
          <w:szCs w:val="22"/>
        </w:rPr>
        <w:t xml:space="preserve">Inscripciones en </w:t>
      </w:r>
      <w:hyperlink r:id="rId9" w:history="1">
        <w:r w:rsidRPr="00F94328">
          <w:rPr>
            <w:rStyle w:val="Hipervnculo"/>
            <w:rFonts w:asciiTheme="minorHAnsi" w:hAnsiTheme="minorHAnsi" w:cstheme="minorHAnsi"/>
            <w:sz w:val="22"/>
            <w:szCs w:val="22"/>
          </w:rPr>
          <w:t>prensa@comalbacete.org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especificando si es MIR o Adjunto</w:t>
      </w:r>
    </w:p>
    <w:p w14:paraId="655AD929" w14:textId="77777777" w:rsidR="00562B6F" w:rsidRDefault="00562B6F" w:rsidP="00562B6F">
      <w:pPr>
        <w:pStyle w:val="Textbody"/>
        <w:rPr>
          <w:rFonts w:ascii="Times New Roman" w:hAnsi="Times New Roman"/>
          <w:sz w:val="20"/>
        </w:rPr>
      </w:pPr>
    </w:p>
    <w:p w14:paraId="53660146" w14:textId="77777777" w:rsidR="00562B6F" w:rsidRDefault="00562B6F" w:rsidP="00562B6F">
      <w:pPr>
        <w:pStyle w:val="Textbody"/>
        <w:rPr>
          <w:rFonts w:ascii="Times New Roman" w:hAnsi="Times New Roman"/>
          <w:sz w:val="20"/>
        </w:rPr>
      </w:pPr>
    </w:p>
    <w:p w14:paraId="7443B63C" w14:textId="77777777" w:rsidR="00562B6F" w:rsidRDefault="00562B6F" w:rsidP="00562B6F">
      <w:pPr>
        <w:pStyle w:val="Textbody"/>
        <w:rPr>
          <w:rFonts w:ascii="Times New Roman" w:hAnsi="Times New Roman"/>
          <w:sz w:val="20"/>
        </w:rPr>
      </w:pPr>
    </w:p>
    <w:p w14:paraId="423B2C4E" w14:textId="77777777" w:rsidR="00562B6F" w:rsidRDefault="00562B6F" w:rsidP="00562B6F">
      <w:pPr>
        <w:pStyle w:val="Textbody"/>
        <w:rPr>
          <w:rFonts w:ascii="Times New Roman" w:hAnsi="Times New Roman"/>
          <w:sz w:val="20"/>
        </w:rPr>
      </w:pPr>
    </w:p>
    <w:p w14:paraId="529B5D72" w14:textId="77777777" w:rsidR="00562B6F" w:rsidRDefault="00562B6F" w:rsidP="00562B6F">
      <w:pPr>
        <w:pStyle w:val="Textbody"/>
        <w:rPr>
          <w:rFonts w:ascii="Times New Roman" w:hAnsi="Times New Roman"/>
          <w:sz w:val="20"/>
        </w:rPr>
      </w:pPr>
    </w:p>
    <w:sectPr w:rsidR="00562B6F">
      <w:footerReference w:type="default" r:id="rId10"/>
      <w:pgSz w:w="11906" w:h="16838"/>
      <w:pgMar w:top="1300" w:right="1380" w:bottom="820" w:left="1500" w:header="72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4F17" w14:textId="77777777" w:rsidR="00B078F7" w:rsidRDefault="00B078F7">
      <w:r>
        <w:separator/>
      </w:r>
    </w:p>
  </w:endnote>
  <w:endnote w:type="continuationSeparator" w:id="0">
    <w:p w14:paraId="638D3B5F" w14:textId="77777777" w:rsidR="00B078F7" w:rsidRDefault="00B0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1777" w14:textId="77777777" w:rsidR="00844030" w:rsidRDefault="00844030">
    <w:pPr>
      <w:pStyle w:val="Textbody"/>
      <w:spacing w:line="7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FC82" w14:textId="77777777" w:rsidR="00B078F7" w:rsidRDefault="00B078F7">
      <w:r>
        <w:rPr>
          <w:color w:val="000000"/>
        </w:rPr>
        <w:separator/>
      </w:r>
    </w:p>
  </w:footnote>
  <w:footnote w:type="continuationSeparator" w:id="0">
    <w:p w14:paraId="2FBDAE1A" w14:textId="77777777" w:rsidR="00B078F7" w:rsidRDefault="00B0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505A"/>
    <w:multiLevelType w:val="hybridMultilevel"/>
    <w:tmpl w:val="31B08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B8D"/>
    <w:multiLevelType w:val="multilevel"/>
    <w:tmpl w:val="1A60140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2D27C73"/>
    <w:multiLevelType w:val="hybridMultilevel"/>
    <w:tmpl w:val="941A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41A42"/>
    <w:multiLevelType w:val="hybridMultilevel"/>
    <w:tmpl w:val="1744E5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744351">
    <w:abstractNumId w:val="1"/>
  </w:num>
  <w:num w:numId="2" w16cid:durableId="1112942773">
    <w:abstractNumId w:val="3"/>
  </w:num>
  <w:num w:numId="3" w16cid:durableId="831291294">
    <w:abstractNumId w:val="0"/>
  </w:num>
  <w:num w:numId="4" w16cid:durableId="10303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C"/>
    <w:rsid w:val="00132B4B"/>
    <w:rsid w:val="0029233C"/>
    <w:rsid w:val="00562B6F"/>
    <w:rsid w:val="00572F63"/>
    <w:rsid w:val="006A22D5"/>
    <w:rsid w:val="006A6CA6"/>
    <w:rsid w:val="007F2438"/>
    <w:rsid w:val="00844030"/>
    <w:rsid w:val="00974EE5"/>
    <w:rsid w:val="00B078F7"/>
    <w:rsid w:val="00B2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14A1"/>
  <w15:docId w15:val="{2A9C53EF-999E-448D-85B6-D7E4DCC1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D4"/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Pr>
      <w:rFonts w:cs="Calibri"/>
      <w:lang w:val="es-ES" w:eastAsia="es-ES" w:bidi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8"/>
      <w:szCs w:val="28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rrafodelista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</w:style>
  <w:style w:type="paragraph" w:customStyle="1" w:styleId="HeaderandFooter">
    <w:name w:val="Header and Footer"/>
    <w:basedOn w:val="Standard"/>
  </w:style>
  <w:style w:type="paragraph" w:styleId="Piedepgina">
    <w:name w:val="footer"/>
    <w:basedOn w:val="HeaderandFooter"/>
  </w:style>
  <w:style w:type="paragraph" w:customStyle="1" w:styleId="Framecontents">
    <w:name w:val="Frame contents"/>
    <w:basedOn w:val="Standard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7F24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2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937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56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3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972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45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154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nsa@comalbacet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certificaciones mÃ©dicas (3).docx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certificaciones mÃ©dicas (3).docx</dc:title>
  <dc:creator>34666</dc:creator>
  <cp:lastModifiedBy>Periodista Colegio Médicos AB</cp:lastModifiedBy>
  <cp:revision>2</cp:revision>
  <dcterms:created xsi:type="dcterms:W3CDTF">2024-02-02T10:34:00Z</dcterms:created>
  <dcterms:modified xsi:type="dcterms:W3CDTF">2024-02-02T10:34:00Z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2020-09-10T00:00:00Z</vt:filetime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astSaved">
    <vt:filetime>2020-10-28T00:00:00Z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